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600" w:type="dxa"/>
          <w:right w:w="0" w:type="dxa"/>
        </w:tblCellMar>
        <w:tblLook w:val="04A0" w:firstRow="1" w:lastRow="0" w:firstColumn="1" w:lastColumn="0" w:noHBand="0" w:noVBand="1"/>
      </w:tblPr>
      <w:tblGrid>
        <w:gridCol w:w="8649"/>
      </w:tblGrid>
      <w:tr w:rsidR="0033752B" w:rsidRPr="00337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33752B" w:rsidRPr="0033752B" w:rsidRDefault="0033752B" w:rsidP="0033752B">
            <w:pPr>
              <w:spacing w:before="100" w:beforeAutospacing="1" w:after="100" w:afterAutospacing="1" w:line="170" w:lineRule="atLeast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t-BR"/>
              </w:rPr>
              <w:t xml:space="preserve">LEI Nº 5.498, DE 17 DE AGOSTO DE </w:t>
            </w:r>
            <w:proofErr w:type="gramStart"/>
            <w:r w:rsidRPr="0033752B"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t-BR"/>
              </w:rPr>
              <w:t>2012</w:t>
            </w:r>
            <w:proofErr w:type="gramEnd"/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sz w:val="28"/>
                <w:szCs w:val="28"/>
                <w:lang w:eastAsia="pt-BR"/>
              </w:rPr>
              <w:t> </w:t>
            </w:r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ind w:left="1961"/>
              <w:jc w:val="both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Dispõe sobre temperatura adequada nas salas de aula das instituições de ensino localizadas no Município do Rio de Janeiro.</w:t>
            </w:r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sz w:val="28"/>
                <w:szCs w:val="28"/>
                <w:lang w:eastAsia="pt-BR"/>
              </w:rPr>
              <w:t> </w:t>
            </w:r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ind w:firstLine="245"/>
              <w:jc w:val="both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 xml:space="preserve">Art. 1º Ficam as instituições de ensino, localizadas no Município do Rio de Janeiro, obrigadas a manter a temperatura adequada nas suas salas de aula, dentro dos padrões estabelecidos como ideais para os locais onde se desenvolvam atividades que exijam solicitação intelectual e atenção constantes, na forma do disposto no art. 25 da Lei de Diretrizes e Bases da Educação Nacional-LDB, bem como na Norma Regulamentadora nº 17, emitida pelo Ministério do Trabalho e </w:t>
            </w:r>
            <w:proofErr w:type="spellStart"/>
            <w:r w:rsidRPr="0033752B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>Emprego-MTE</w:t>
            </w:r>
            <w:proofErr w:type="spellEnd"/>
            <w:r w:rsidRPr="0033752B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>.</w:t>
            </w:r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sz w:val="28"/>
                <w:szCs w:val="28"/>
                <w:lang w:eastAsia="pt-BR"/>
              </w:rPr>
              <w:t> </w:t>
            </w:r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ind w:firstLine="245"/>
              <w:jc w:val="both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>Art. 2º Para efeito do disposto no art. 1º, o índice de temperatura efetiva deverá ser mantido entre vinte graus centígrados e vinte e três graus centígrados no interior das salas de aula.</w:t>
            </w:r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sz w:val="28"/>
                <w:szCs w:val="28"/>
                <w:lang w:eastAsia="pt-BR"/>
              </w:rPr>
              <w:t> </w:t>
            </w:r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ind w:firstLine="245"/>
              <w:jc w:val="both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>Art. 3º Esta Lei entra em vigor na data de sua publicação.</w:t>
            </w:r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sz w:val="28"/>
                <w:szCs w:val="28"/>
                <w:lang w:eastAsia="pt-BR"/>
              </w:rPr>
              <w:t> </w:t>
            </w:r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jc w:val="both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 xml:space="preserve">Câmara Municipal do Rio de Janeiro, em 17 de agosto de </w:t>
            </w:r>
            <w:proofErr w:type="gramStart"/>
            <w:r w:rsidRPr="0033752B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>2012</w:t>
            </w:r>
            <w:proofErr w:type="gramEnd"/>
          </w:p>
          <w:p w:rsidR="0033752B" w:rsidRPr="0033752B" w:rsidRDefault="0033752B" w:rsidP="0033752B">
            <w:pPr>
              <w:spacing w:before="100" w:beforeAutospacing="1" w:after="100" w:afterAutospacing="1" w:line="170" w:lineRule="atLeast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sz w:val="28"/>
                <w:szCs w:val="28"/>
                <w:lang w:eastAsia="pt-BR"/>
              </w:rPr>
              <w:t> </w:t>
            </w:r>
          </w:p>
          <w:p w:rsidR="0033752B" w:rsidRPr="0033752B" w:rsidRDefault="0033752B" w:rsidP="0033752B">
            <w:pPr>
              <w:spacing w:after="0" w:line="170" w:lineRule="atLeast"/>
              <w:jc w:val="center"/>
              <w:outlineLvl w:val="7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  <w:t>Vereador JORGE FELIPPE</w:t>
            </w:r>
          </w:p>
          <w:p w:rsidR="0033752B" w:rsidRPr="0033752B" w:rsidRDefault="0033752B" w:rsidP="0033752B">
            <w:pPr>
              <w:spacing w:after="0" w:line="170" w:lineRule="atLeast"/>
              <w:jc w:val="center"/>
              <w:outlineLvl w:val="8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  <w:t>Presidente</w:t>
            </w:r>
          </w:p>
        </w:tc>
      </w:tr>
      <w:tr w:rsidR="0033752B" w:rsidRPr="00337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33752B" w:rsidRPr="0033752B" w:rsidRDefault="0033752B" w:rsidP="003375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Times New Roman"/>
                <w:sz w:val="28"/>
                <w:szCs w:val="28"/>
                <w:lang w:eastAsia="pt-BR"/>
              </w:rPr>
              <w:t> </w:t>
            </w:r>
          </w:p>
        </w:tc>
      </w:tr>
      <w:tr w:rsidR="0033752B" w:rsidRPr="00337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33752B" w:rsidRPr="0033752B" w:rsidRDefault="0033752B" w:rsidP="003375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t-BR"/>
              </w:rPr>
            </w:pPr>
            <w:r w:rsidRPr="0033752B">
              <w:rPr>
                <w:rFonts w:eastAsia="Times New Roman" w:cs="Times New Roman"/>
                <w:i/>
                <w:iCs/>
                <w:sz w:val="28"/>
                <w:szCs w:val="28"/>
                <w:vertAlign w:val="superscript"/>
                <w:lang w:eastAsia="pt-BR"/>
              </w:rPr>
              <w:t>*</w:t>
            </w:r>
            <w:r w:rsidRPr="0033752B">
              <w:rPr>
                <w:rFonts w:eastAsia="Times New Roman" w:cs="Times New Roman"/>
                <w:i/>
                <w:iCs/>
                <w:sz w:val="28"/>
                <w:szCs w:val="28"/>
                <w:lang w:eastAsia="pt-BR"/>
              </w:rPr>
              <w:t xml:space="preserve"> Este texto não substitui o publicado no Diário Oficial</w:t>
            </w:r>
          </w:p>
        </w:tc>
      </w:tr>
    </w:tbl>
    <w:p w:rsidR="00326656" w:rsidRDefault="00326656">
      <w:pPr>
        <w:rPr>
          <w:sz w:val="28"/>
          <w:szCs w:val="28"/>
        </w:rPr>
      </w:pPr>
    </w:p>
    <w:p w:rsidR="002B07C4" w:rsidRPr="0033752B" w:rsidRDefault="002B07C4">
      <w:pPr>
        <w:rPr>
          <w:sz w:val="28"/>
          <w:szCs w:val="28"/>
        </w:rPr>
      </w:pPr>
      <w:r>
        <w:rPr>
          <w:sz w:val="28"/>
          <w:szCs w:val="28"/>
        </w:rPr>
        <w:t>Publicado no D.O. do município em 16/01/13</w:t>
      </w:r>
      <w:bookmarkStart w:id="0" w:name="_GoBack"/>
      <w:bookmarkEnd w:id="0"/>
    </w:p>
    <w:sectPr w:rsidR="002B07C4" w:rsidRPr="00337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2B"/>
    <w:rsid w:val="002B07C4"/>
    <w:rsid w:val="00326656"/>
    <w:rsid w:val="0033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7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8">
    <w:name w:val="heading 8"/>
    <w:basedOn w:val="Normal"/>
    <w:link w:val="Ttulo8Char"/>
    <w:uiPriority w:val="9"/>
    <w:qFormat/>
    <w:rsid w:val="0033752B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33752B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5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375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3375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7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8">
    <w:name w:val="heading 8"/>
    <w:basedOn w:val="Normal"/>
    <w:link w:val="Ttulo8Char"/>
    <w:uiPriority w:val="9"/>
    <w:qFormat/>
    <w:rsid w:val="0033752B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33752B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5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375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3375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2013-01-16T14:00:00Z</cp:lastPrinted>
  <dcterms:created xsi:type="dcterms:W3CDTF">2013-01-16T13:58:00Z</dcterms:created>
  <dcterms:modified xsi:type="dcterms:W3CDTF">2013-01-16T14:01:00Z</dcterms:modified>
</cp:coreProperties>
</file>